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7C" w:rsidRPr="00B52226" w:rsidRDefault="00B52226" w:rsidP="00B52226">
      <w:pPr>
        <w:jc w:val="center"/>
        <w:rPr>
          <w:rFonts w:asciiTheme="majorHAnsi" w:hAnsiTheme="majorHAnsi"/>
          <w:b/>
          <w:sz w:val="20"/>
          <w:szCs w:val="20"/>
        </w:rPr>
      </w:pPr>
      <w:r w:rsidRPr="00B5222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84321" w:rsidRDefault="00020BA9" w:rsidP="00B5222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5222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C6581">
        <w:rPr>
          <w:rFonts w:asciiTheme="majorHAnsi" w:hAnsiTheme="majorHAnsi"/>
          <w:b/>
          <w:sz w:val="20"/>
          <w:szCs w:val="20"/>
        </w:rPr>
        <w:t xml:space="preserve"> </w:t>
      </w:r>
    </w:p>
    <w:p w:rsidR="00BC137C" w:rsidRPr="00B52226" w:rsidRDefault="00020BA9" w:rsidP="00B52226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B52226">
        <w:rPr>
          <w:rFonts w:asciiTheme="majorHAnsi" w:hAnsiTheme="majorHAnsi"/>
          <w:b/>
          <w:sz w:val="20"/>
          <w:szCs w:val="20"/>
        </w:rPr>
        <w:t>18 декабря 2023 года</w:t>
      </w:r>
      <w:r w:rsidR="00BA3BC6" w:rsidRPr="00B52226">
        <w:rPr>
          <w:rFonts w:asciiTheme="majorHAnsi" w:hAnsiTheme="majorHAnsi"/>
          <w:b/>
          <w:sz w:val="20"/>
          <w:szCs w:val="20"/>
        </w:rPr>
        <w:t xml:space="preserve"> </w:t>
      </w:r>
      <w:r w:rsidRPr="00B52226">
        <w:rPr>
          <w:rFonts w:asciiTheme="majorHAnsi" w:hAnsiTheme="majorHAnsi"/>
          <w:b/>
          <w:sz w:val="20"/>
          <w:szCs w:val="20"/>
        </w:rPr>
        <w:t xml:space="preserve">№ </w:t>
      </w:r>
      <w:r w:rsidRPr="00B52226">
        <w:rPr>
          <w:rFonts w:asciiTheme="majorHAnsi" w:hAnsiTheme="majorHAnsi"/>
          <w:b/>
          <w:sz w:val="20"/>
          <w:szCs w:val="20"/>
        </w:rPr>
        <w:t>2198-р</w:t>
      </w:r>
    </w:p>
    <w:p w:rsidR="00B52226" w:rsidRDefault="00BA3BC6" w:rsidP="00B52226">
      <w:pPr>
        <w:jc w:val="center"/>
        <w:rPr>
          <w:rFonts w:asciiTheme="majorHAnsi" w:hAnsiTheme="majorHAnsi"/>
          <w:b/>
          <w:sz w:val="20"/>
          <w:szCs w:val="20"/>
        </w:rPr>
      </w:pPr>
      <w:r w:rsidRPr="00B52226">
        <w:rPr>
          <w:rFonts w:asciiTheme="majorHAnsi" w:hAnsiTheme="majorHAnsi"/>
          <w:b/>
          <w:sz w:val="20"/>
          <w:szCs w:val="20"/>
        </w:rPr>
        <w:t>«</w:t>
      </w:r>
      <w:r w:rsidR="00020BA9" w:rsidRPr="00B5222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52226" w:rsidRDefault="00020BA9" w:rsidP="00B52226">
      <w:pPr>
        <w:jc w:val="center"/>
        <w:rPr>
          <w:rFonts w:asciiTheme="majorHAnsi" w:hAnsiTheme="majorHAnsi"/>
          <w:b/>
          <w:sz w:val="20"/>
          <w:szCs w:val="20"/>
        </w:rPr>
      </w:pPr>
      <w:r w:rsidRPr="00B52226">
        <w:rPr>
          <w:rFonts w:asciiTheme="majorHAnsi" w:hAnsiTheme="majorHAnsi"/>
          <w:b/>
          <w:sz w:val="20"/>
          <w:szCs w:val="20"/>
        </w:rPr>
        <w:t>в</w:t>
      </w:r>
      <w:r w:rsidRPr="00B52226">
        <w:rPr>
          <w:rFonts w:asciiTheme="majorHAnsi" w:hAnsiTheme="majorHAnsi"/>
          <w:b/>
          <w:sz w:val="20"/>
          <w:szCs w:val="20"/>
        </w:rPr>
        <w:t xml:space="preserve"> целях размещения объекта</w:t>
      </w:r>
      <w:r w:rsidR="00BA3BC6" w:rsidRPr="00B52226">
        <w:rPr>
          <w:rFonts w:asciiTheme="majorHAnsi" w:hAnsiTheme="majorHAnsi"/>
          <w:b/>
          <w:sz w:val="20"/>
          <w:szCs w:val="20"/>
        </w:rPr>
        <w:t xml:space="preserve"> </w:t>
      </w:r>
      <w:r w:rsidRPr="00B52226">
        <w:rPr>
          <w:rFonts w:asciiTheme="majorHAnsi" w:hAnsiTheme="majorHAnsi"/>
          <w:b/>
          <w:sz w:val="20"/>
          <w:szCs w:val="20"/>
        </w:rPr>
        <w:t>электросетевого</w:t>
      </w:r>
      <w:r w:rsidR="00BA3BC6" w:rsidRPr="00B52226">
        <w:rPr>
          <w:rFonts w:asciiTheme="majorHAnsi" w:hAnsiTheme="majorHAnsi"/>
          <w:b/>
          <w:sz w:val="20"/>
          <w:szCs w:val="20"/>
        </w:rPr>
        <w:t xml:space="preserve"> </w:t>
      </w:r>
      <w:r w:rsidRPr="00B5222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52226" w:rsidRDefault="00020BA9" w:rsidP="00B52226">
      <w:pPr>
        <w:jc w:val="center"/>
        <w:rPr>
          <w:rFonts w:asciiTheme="majorHAnsi" w:hAnsiTheme="majorHAnsi"/>
          <w:b/>
          <w:sz w:val="20"/>
          <w:szCs w:val="20"/>
        </w:rPr>
      </w:pPr>
      <w:r w:rsidRPr="00B52226">
        <w:rPr>
          <w:rFonts w:asciiTheme="majorHAnsi" w:hAnsiTheme="majorHAnsi"/>
          <w:b/>
          <w:sz w:val="20"/>
          <w:szCs w:val="20"/>
        </w:rPr>
        <w:t>в</w:t>
      </w:r>
      <w:r w:rsidR="00BA3BC6" w:rsidRPr="00B52226">
        <w:rPr>
          <w:rFonts w:asciiTheme="majorHAnsi" w:hAnsiTheme="majorHAnsi"/>
          <w:b/>
          <w:sz w:val="20"/>
          <w:szCs w:val="20"/>
        </w:rPr>
        <w:t xml:space="preserve"> </w:t>
      </w:r>
      <w:r w:rsidRPr="00B52226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B52226">
        <w:rPr>
          <w:rFonts w:asciiTheme="majorHAnsi" w:hAnsiTheme="majorHAnsi"/>
          <w:b/>
          <w:sz w:val="20"/>
          <w:szCs w:val="20"/>
        </w:rPr>
        <w:t>охранной зоны «ЛЭП-</w:t>
      </w:r>
      <w:r w:rsidR="00BA3BC6" w:rsidRPr="00B52226">
        <w:rPr>
          <w:rFonts w:asciiTheme="majorHAnsi" w:hAnsiTheme="majorHAnsi"/>
          <w:b/>
          <w:sz w:val="20"/>
          <w:szCs w:val="20"/>
        </w:rPr>
        <w:t>6</w:t>
      </w:r>
      <w:r w:rsidRPr="00B52226">
        <w:rPr>
          <w:rFonts w:asciiTheme="majorHAnsi" w:hAnsiTheme="majorHAnsi"/>
          <w:b/>
          <w:sz w:val="20"/>
          <w:szCs w:val="20"/>
        </w:rPr>
        <w:t xml:space="preserve">кВ ТП 1075 - КТП 1361 ф. 403 </w:t>
      </w:r>
    </w:p>
    <w:p w:rsidR="00BC137C" w:rsidRPr="00B52226" w:rsidRDefault="00020BA9" w:rsidP="00B52226">
      <w:pPr>
        <w:jc w:val="center"/>
        <w:rPr>
          <w:rFonts w:asciiTheme="majorHAnsi" w:hAnsiTheme="majorHAnsi"/>
          <w:b/>
          <w:sz w:val="20"/>
          <w:szCs w:val="20"/>
        </w:rPr>
      </w:pPr>
      <w:r w:rsidRPr="00B5222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52226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Pr="00B52226">
        <w:rPr>
          <w:rFonts w:asciiTheme="majorHAnsi" w:hAnsiTheme="majorHAnsi"/>
          <w:b/>
          <w:sz w:val="20"/>
          <w:szCs w:val="20"/>
        </w:rPr>
        <w:t>» (реестровый номер -30:12-6.4022)</w:t>
      </w:r>
      <w:r w:rsidR="00BA3BC6" w:rsidRPr="00B52226">
        <w:rPr>
          <w:rFonts w:asciiTheme="majorHAnsi" w:hAnsiTheme="majorHAnsi"/>
          <w:b/>
          <w:sz w:val="20"/>
          <w:szCs w:val="20"/>
        </w:rPr>
        <w:t>»</w:t>
      </w:r>
    </w:p>
    <w:p w:rsidR="00BC137C" w:rsidRPr="00B52226" w:rsidRDefault="00020BA9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03-10-02-5366/22, в соответствии со ст. 23, </w:t>
      </w:r>
      <w:proofErr w:type="spellStart"/>
      <w:r w:rsidRPr="00B52226">
        <w:rPr>
          <w:rFonts w:ascii="Arial" w:hAnsi="Arial" w:cs="Arial"/>
          <w:sz w:val="18"/>
          <w:szCs w:val="18"/>
        </w:rPr>
        <w:t>ст.ст</w:t>
      </w:r>
      <w:proofErr w:type="spellEnd"/>
      <w:r w:rsidRPr="00B52226">
        <w:rPr>
          <w:rFonts w:ascii="Arial" w:hAnsi="Arial" w:cs="Arial"/>
          <w:sz w:val="18"/>
          <w:szCs w:val="18"/>
        </w:rPr>
        <w:t>. 39.38- 39.43, 39.50 Земель</w:t>
      </w:r>
      <w:r w:rsidRPr="00B52226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B52226">
        <w:rPr>
          <w:rFonts w:ascii="Arial" w:hAnsi="Arial" w:cs="Arial"/>
          <w:sz w:val="18"/>
          <w:szCs w:val="18"/>
        </w:rPr>
        <w:t>п</w:t>
      </w:r>
      <w:proofErr w:type="gramStart"/>
      <w:r w:rsidRPr="00B5222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5222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</w:t>
      </w:r>
      <w:r w:rsidRPr="00B52226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Россети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20BA9" w:rsidRPr="00B5222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>Ростов</w:t>
      </w:r>
      <w:r w:rsidR="00020BA9" w:rsidRPr="00B52226">
        <w:rPr>
          <w:rFonts w:ascii="Arial" w:hAnsi="Arial" w:cs="Arial"/>
          <w:sz w:val="18"/>
          <w:szCs w:val="18"/>
        </w:rPr>
        <w:t>ская область, г. Ростов-на-Дону, ул. Большая Садовая, 49/42) публичный сервитут в целях размещения объекта электросетевого хозяйства «ЛЭП-</w:t>
      </w:r>
      <w:r w:rsidR="00B52226" w:rsidRPr="00B52226">
        <w:rPr>
          <w:rFonts w:ascii="Arial" w:hAnsi="Arial" w:cs="Arial"/>
          <w:sz w:val="18"/>
          <w:szCs w:val="18"/>
        </w:rPr>
        <w:t>6</w:t>
      </w:r>
      <w:r w:rsidR="00020BA9" w:rsidRPr="00B52226">
        <w:rPr>
          <w:rFonts w:ascii="Arial" w:hAnsi="Arial" w:cs="Arial"/>
          <w:sz w:val="18"/>
          <w:szCs w:val="18"/>
        </w:rPr>
        <w:t>кВ ф. 6 ПС Лесная КТП 1355 -</w:t>
      </w:r>
      <w:r w:rsidR="005C6581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>КТП1355 ВЛ-</w:t>
      </w:r>
      <w:r w:rsidR="00B52226" w:rsidRPr="00B52226">
        <w:rPr>
          <w:rFonts w:ascii="Arial" w:hAnsi="Arial" w:cs="Arial"/>
          <w:sz w:val="18"/>
          <w:szCs w:val="18"/>
        </w:rPr>
        <w:t>6</w:t>
      </w:r>
      <w:r w:rsidR="00020BA9" w:rsidRPr="00B52226">
        <w:rPr>
          <w:rFonts w:ascii="Arial" w:hAnsi="Arial" w:cs="Arial"/>
          <w:sz w:val="18"/>
          <w:szCs w:val="18"/>
        </w:rPr>
        <w:t xml:space="preserve">кВ 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вр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>.</w:t>
      </w:r>
      <w:proofErr w:type="gramEnd"/>
      <w:r w:rsidR="00020BA9" w:rsidRPr="00B5222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>ТП 1075 - КТП 1361 ф.</w:t>
      </w:r>
      <w:r w:rsidR="00B52226" w:rsidRPr="00B52226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 xml:space="preserve">403 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Лесн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>», расположенного в границах охранной зон</w:t>
      </w:r>
      <w:r w:rsidR="00020BA9" w:rsidRPr="00B52226">
        <w:rPr>
          <w:rFonts w:ascii="Arial" w:hAnsi="Arial" w:cs="Arial"/>
          <w:sz w:val="18"/>
          <w:szCs w:val="18"/>
        </w:rPr>
        <w:t>ы «ЛЭП-</w:t>
      </w:r>
      <w:r w:rsidR="00B52226" w:rsidRPr="00B52226">
        <w:rPr>
          <w:rFonts w:ascii="Arial" w:hAnsi="Arial" w:cs="Arial"/>
          <w:sz w:val="18"/>
          <w:szCs w:val="18"/>
        </w:rPr>
        <w:t>6</w:t>
      </w:r>
      <w:r w:rsidR="00020BA9" w:rsidRPr="00B52226">
        <w:rPr>
          <w:rFonts w:ascii="Arial" w:hAnsi="Arial" w:cs="Arial"/>
          <w:sz w:val="18"/>
          <w:szCs w:val="18"/>
        </w:rPr>
        <w:t>кВ ТП 1075 - КТП 1361 ф. 403 ПС Лесная-Новая» (реестровый</w:t>
      </w:r>
      <w:r w:rsidR="00B52226" w:rsidRPr="00B52226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>номер - 30:12- 6.4022)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</w:t>
      </w:r>
      <w:r w:rsidR="00020BA9" w:rsidRPr="00B52226">
        <w:rPr>
          <w:rFonts w:ascii="Arial" w:hAnsi="Arial" w:cs="Arial"/>
          <w:sz w:val="18"/>
          <w:szCs w:val="18"/>
        </w:rPr>
        <w:t>альной собственности, и земельных участков, указанных в приложении 1.</w:t>
      </w:r>
      <w:proofErr w:type="gramEnd"/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2. </w:t>
      </w:r>
      <w:r w:rsidR="00020BA9" w:rsidRPr="00B5222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3. </w:t>
      </w:r>
      <w:r w:rsidR="00020BA9" w:rsidRPr="00B5222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</w:t>
      </w:r>
      <w:r w:rsidR="00020BA9" w:rsidRPr="00B52226">
        <w:rPr>
          <w:rFonts w:ascii="Arial" w:hAnsi="Arial" w:cs="Arial"/>
          <w:sz w:val="18"/>
          <w:szCs w:val="18"/>
        </w:rPr>
        <w:t>ичным акционерным обществом «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Россети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B52226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</w:t>
      </w:r>
      <w:r w:rsidR="00020BA9" w:rsidRPr="00B52226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</w:t>
      </w:r>
      <w:r w:rsidR="00020BA9" w:rsidRPr="00B52226">
        <w:rPr>
          <w:rFonts w:ascii="Arial" w:hAnsi="Arial" w:cs="Arial"/>
          <w:sz w:val="18"/>
          <w:szCs w:val="18"/>
        </w:rPr>
        <w:t>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4. </w:t>
      </w:r>
      <w:r w:rsidR="00020BA9" w:rsidRPr="00B5222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5. </w:t>
      </w:r>
      <w:r w:rsidR="00020BA9" w:rsidRPr="00B52226">
        <w:rPr>
          <w:rFonts w:ascii="Arial" w:hAnsi="Arial" w:cs="Arial"/>
          <w:sz w:val="18"/>
          <w:szCs w:val="18"/>
        </w:rPr>
        <w:t>Публичному акци</w:t>
      </w:r>
      <w:r w:rsidR="00020BA9" w:rsidRPr="00B52226">
        <w:rPr>
          <w:rFonts w:ascii="Arial" w:hAnsi="Arial" w:cs="Arial"/>
          <w:sz w:val="18"/>
          <w:szCs w:val="18"/>
        </w:rPr>
        <w:t>онерному обществу «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Россети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 xml:space="preserve"> Юг»: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5.1. </w:t>
      </w:r>
      <w:r w:rsidR="00020BA9" w:rsidRPr="00B5222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</w:t>
      </w:r>
      <w:r w:rsidR="00020BA9" w:rsidRPr="00B52226">
        <w:rPr>
          <w:rFonts w:ascii="Arial" w:hAnsi="Arial" w:cs="Arial"/>
          <w:sz w:val="18"/>
          <w:szCs w:val="18"/>
        </w:rPr>
        <w:t xml:space="preserve"> сроки, предусмотренные пунктом 8 статьи 39.50 Земельного кодекса Российской Федерации.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5.2. </w:t>
      </w:r>
      <w:r w:rsidR="00020BA9" w:rsidRPr="00B5222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>Ограничения по испо</w:t>
      </w:r>
      <w:r w:rsidR="00020BA9" w:rsidRPr="00B52226">
        <w:rPr>
          <w:rFonts w:ascii="Arial" w:hAnsi="Arial" w:cs="Arial"/>
          <w:sz w:val="18"/>
          <w:szCs w:val="18"/>
        </w:rPr>
        <w:t>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</w:t>
      </w:r>
      <w:r w:rsidR="00020BA9" w:rsidRPr="00B52226">
        <w:rPr>
          <w:rFonts w:ascii="Arial" w:hAnsi="Arial" w:cs="Arial"/>
          <w:sz w:val="18"/>
          <w:szCs w:val="18"/>
        </w:rPr>
        <w:t>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7. </w:t>
      </w:r>
      <w:r w:rsidR="00020BA9" w:rsidRPr="00B52226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</w:t>
      </w:r>
      <w:r w:rsidR="00020BA9" w:rsidRPr="00B52226">
        <w:rPr>
          <w:rFonts w:ascii="Arial" w:hAnsi="Arial" w:cs="Arial"/>
          <w:sz w:val="18"/>
          <w:szCs w:val="18"/>
        </w:rPr>
        <w:t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7.1. </w:t>
      </w:r>
      <w:r w:rsidR="00020BA9" w:rsidRPr="00B5222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</w:t>
      </w:r>
      <w:r w:rsidR="00020BA9" w:rsidRPr="00B52226">
        <w:rPr>
          <w:rFonts w:ascii="Arial" w:hAnsi="Arial" w:cs="Arial"/>
          <w:sz w:val="18"/>
          <w:szCs w:val="18"/>
        </w:rPr>
        <w:t xml:space="preserve">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20BA9" w:rsidRPr="00B52226">
        <w:rPr>
          <w:rFonts w:ascii="Arial" w:hAnsi="Arial" w:cs="Arial"/>
          <w:sz w:val="18"/>
          <w:szCs w:val="18"/>
        </w:rPr>
        <w:t>Росреестра</w:t>
      </w:r>
      <w:proofErr w:type="spellEnd"/>
      <w:r w:rsidR="00020BA9" w:rsidRPr="00B5222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7.2. </w:t>
      </w:r>
      <w:r w:rsidR="00020BA9" w:rsidRPr="00B52226">
        <w:rPr>
          <w:rFonts w:ascii="Arial" w:hAnsi="Arial" w:cs="Arial"/>
          <w:sz w:val="18"/>
          <w:szCs w:val="18"/>
        </w:rPr>
        <w:t>Направить ПАО</w:t>
      </w:r>
      <w:r w:rsidR="00AF3629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</w:t>
      </w:r>
      <w:r w:rsidR="00020BA9" w:rsidRPr="00B52226">
        <w:rPr>
          <w:rFonts w:ascii="Arial" w:hAnsi="Arial" w:cs="Arial"/>
          <w:sz w:val="18"/>
          <w:szCs w:val="18"/>
        </w:rPr>
        <w:t>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7.3. </w:t>
      </w:r>
      <w:r w:rsidR="00020BA9" w:rsidRPr="00B52226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</w:t>
      </w:r>
      <w:r w:rsidR="00020BA9" w:rsidRPr="00B52226">
        <w:rPr>
          <w:rFonts w:ascii="Arial" w:hAnsi="Arial" w:cs="Arial"/>
          <w:sz w:val="18"/>
          <w:szCs w:val="18"/>
        </w:rPr>
        <w:t>систему по данному объекту.</w:t>
      </w:r>
    </w:p>
    <w:p w:rsidR="00BC137C" w:rsidRPr="00B52226" w:rsidRDefault="00BA3BC6" w:rsidP="00B5222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226">
        <w:rPr>
          <w:rFonts w:ascii="Arial" w:hAnsi="Arial" w:cs="Arial"/>
          <w:sz w:val="18"/>
          <w:szCs w:val="18"/>
        </w:rPr>
        <w:t xml:space="preserve">8. </w:t>
      </w:r>
      <w:r w:rsidR="00020BA9" w:rsidRPr="00B5222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B52226">
        <w:rPr>
          <w:rFonts w:ascii="Arial" w:hAnsi="Arial" w:cs="Arial"/>
          <w:sz w:val="18"/>
          <w:szCs w:val="18"/>
        </w:rPr>
        <w:t xml:space="preserve"> </w:t>
      </w:r>
      <w:r w:rsidR="00020BA9" w:rsidRPr="00B52226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</w:t>
      </w:r>
      <w:r w:rsidR="00020BA9" w:rsidRPr="00B52226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</w:t>
      </w:r>
      <w:proofErr w:type="gramStart"/>
      <w:r w:rsidR="00020BA9" w:rsidRPr="00B52226">
        <w:rPr>
          <w:rFonts w:ascii="Arial" w:hAnsi="Arial" w:cs="Arial"/>
          <w:sz w:val="18"/>
          <w:szCs w:val="18"/>
        </w:rPr>
        <w:t>разместить</w:t>
      </w:r>
      <w:proofErr w:type="gramEnd"/>
      <w:r w:rsidR="00020BA9" w:rsidRPr="00B5222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C137C" w:rsidRPr="00BA3BC6" w:rsidRDefault="00020BA9" w:rsidP="00BA3BC6">
      <w:pPr>
        <w:jc w:val="right"/>
        <w:rPr>
          <w:rFonts w:ascii="Arial" w:hAnsi="Arial" w:cs="Arial"/>
          <w:b/>
          <w:sz w:val="18"/>
          <w:szCs w:val="18"/>
        </w:rPr>
      </w:pPr>
      <w:r w:rsidRPr="00BA3BC6">
        <w:rPr>
          <w:rFonts w:ascii="Arial" w:hAnsi="Arial" w:cs="Arial"/>
          <w:b/>
          <w:sz w:val="18"/>
          <w:szCs w:val="18"/>
        </w:rPr>
        <w:t>Гл</w:t>
      </w:r>
      <w:r w:rsidRPr="00BA3BC6">
        <w:rPr>
          <w:rFonts w:ascii="Arial" w:hAnsi="Arial" w:cs="Arial"/>
          <w:b/>
          <w:sz w:val="18"/>
          <w:szCs w:val="18"/>
        </w:rPr>
        <w:t>ава муниципального образования</w:t>
      </w:r>
      <w:r w:rsidRPr="00BA3BC6">
        <w:rPr>
          <w:rFonts w:ascii="Arial" w:hAnsi="Arial" w:cs="Arial"/>
          <w:b/>
          <w:sz w:val="18"/>
          <w:szCs w:val="18"/>
        </w:rPr>
        <w:br/>
        <w:t>«Городской округ город Астрахан</w:t>
      </w:r>
      <w:r w:rsidR="00AF3629">
        <w:rPr>
          <w:rFonts w:ascii="Arial" w:hAnsi="Arial" w:cs="Arial"/>
          <w:b/>
          <w:sz w:val="18"/>
          <w:szCs w:val="18"/>
        </w:rPr>
        <w:t>ь»</w:t>
      </w:r>
    </w:p>
    <w:p w:rsidR="00BC137C" w:rsidRPr="00BA3BC6" w:rsidRDefault="00020BA9" w:rsidP="00BA3BC6">
      <w:pPr>
        <w:jc w:val="right"/>
        <w:rPr>
          <w:rFonts w:ascii="Arial" w:hAnsi="Arial" w:cs="Arial"/>
          <w:b/>
          <w:sz w:val="18"/>
          <w:szCs w:val="18"/>
        </w:rPr>
      </w:pPr>
      <w:r w:rsidRPr="00BA3BC6">
        <w:rPr>
          <w:rFonts w:ascii="Arial" w:hAnsi="Arial" w:cs="Arial"/>
          <w:b/>
          <w:sz w:val="18"/>
          <w:szCs w:val="18"/>
        </w:rPr>
        <w:t>О.А. Полумордвинов</w:t>
      </w:r>
    </w:p>
    <w:p w:rsidR="00BC137C" w:rsidRPr="00BA3BC6" w:rsidRDefault="00BC137C" w:rsidP="00BA3BC6">
      <w:pPr>
        <w:jc w:val="right"/>
        <w:rPr>
          <w:rFonts w:ascii="Arial" w:hAnsi="Arial" w:cs="Arial"/>
          <w:b/>
          <w:sz w:val="18"/>
          <w:szCs w:val="18"/>
        </w:rPr>
      </w:pPr>
    </w:p>
    <w:sectPr w:rsidR="00BC137C" w:rsidRPr="00BA3BC6" w:rsidSect="00B5222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BA9" w:rsidRDefault="00020BA9">
      <w:r>
        <w:separator/>
      </w:r>
    </w:p>
  </w:endnote>
  <w:endnote w:type="continuationSeparator" w:id="0">
    <w:p w:rsidR="00020BA9" w:rsidRDefault="0002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BA9" w:rsidRDefault="00020BA9"/>
  </w:footnote>
  <w:footnote w:type="continuationSeparator" w:id="0">
    <w:p w:rsidR="00020BA9" w:rsidRDefault="00020B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9247F"/>
    <w:multiLevelType w:val="multilevel"/>
    <w:tmpl w:val="9A0C5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C137C"/>
    <w:rsid w:val="00020BA9"/>
    <w:rsid w:val="005C6581"/>
    <w:rsid w:val="00700B17"/>
    <w:rsid w:val="0075366B"/>
    <w:rsid w:val="00AF3629"/>
    <w:rsid w:val="00B52226"/>
    <w:rsid w:val="00BA3BC6"/>
    <w:rsid w:val="00BC137C"/>
    <w:rsid w:val="00CF663F"/>
    <w:rsid w:val="00D8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 w:line="21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9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 w:line="21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9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2023-12-18T11:48:00Z</dcterms:created>
  <dcterms:modified xsi:type="dcterms:W3CDTF">2023-12-18T11:54:00Z</dcterms:modified>
</cp:coreProperties>
</file>